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128" w:rsidRPr="00525739" w:rsidRDefault="00DC3128" w:rsidP="00DC3128">
      <w:pPr>
        <w:spacing w:before="100" w:beforeAutospacing="1" w:after="100" w:afterAutospacing="1" w:line="240" w:lineRule="auto"/>
        <w:outlineLvl w:val="0"/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</w:pP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Аннотация к рабочей программе по </w:t>
      </w:r>
      <w:r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английскому языку</w:t>
      </w: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, </w:t>
      </w:r>
      <w:r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5 </w:t>
      </w: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 класс.</w:t>
      </w:r>
    </w:p>
    <w:p w:rsidR="00DC3128" w:rsidRPr="00EE2CF3" w:rsidRDefault="00DC3128" w:rsidP="00DC312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F3">
        <w:rPr>
          <w:rFonts w:ascii="Times New Roman" w:hAnsi="Times New Roman" w:cs="Times New Roman"/>
          <w:sz w:val="24"/>
          <w:szCs w:val="24"/>
        </w:rPr>
        <w:t>Рабочие программы составлены на основе  Федерального государственного образователь</w:t>
      </w:r>
      <w:r>
        <w:rPr>
          <w:rFonts w:ascii="Times New Roman" w:hAnsi="Times New Roman" w:cs="Times New Roman"/>
          <w:sz w:val="24"/>
          <w:szCs w:val="24"/>
        </w:rPr>
        <w:t xml:space="preserve">ного стандарта </w:t>
      </w:r>
      <w:r w:rsidRPr="00EE2CF3">
        <w:rPr>
          <w:rFonts w:ascii="Times New Roman" w:hAnsi="Times New Roman" w:cs="Times New Roman"/>
          <w:sz w:val="24"/>
          <w:szCs w:val="24"/>
        </w:rPr>
        <w:t>ОО, примерных программ начального общего образования, а</w:t>
      </w:r>
      <w:r w:rsidRPr="00EE2CF3">
        <w:rPr>
          <w:rFonts w:ascii="Times New Roman" w:eastAsia="Calibri" w:hAnsi="Times New Roman" w:cs="Times New Roman"/>
          <w:sz w:val="24"/>
          <w:szCs w:val="24"/>
        </w:rPr>
        <w:t xml:space="preserve">вторской  программы курса английского языка «Английский с удовольствием» для 2-11 классов общеобразовательных учреждений. </w:t>
      </w:r>
      <w:proofErr w:type="spellStart"/>
      <w:r w:rsidRPr="00EE2CF3">
        <w:rPr>
          <w:rFonts w:ascii="Times New Roman" w:eastAsia="Calibri" w:hAnsi="Times New Roman" w:cs="Times New Roman"/>
          <w:sz w:val="24"/>
          <w:szCs w:val="24"/>
        </w:rPr>
        <w:t>М.З.Биболетова</w:t>
      </w:r>
      <w:proofErr w:type="spellEnd"/>
      <w:r w:rsidRPr="00EE2CF3">
        <w:rPr>
          <w:rFonts w:ascii="Times New Roman" w:eastAsia="Calibri" w:hAnsi="Times New Roman" w:cs="Times New Roman"/>
          <w:sz w:val="24"/>
          <w:szCs w:val="24"/>
        </w:rPr>
        <w:t xml:space="preserve">, Н.Н. </w:t>
      </w:r>
      <w:proofErr w:type="spellStart"/>
      <w:r w:rsidRPr="00EE2CF3">
        <w:rPr>
          <w:rFonts w:ascii="Times New Roman" w:eastAsia="Calibri" w:hAnsi="Times New Roman" w:cs="Times New Roman"/>
          <w:sz w:val="24"/>
          <w:szCs w:val="24"/>
        </w:rPr>
        <w:t>Трубанева</w:t>
      </w:r>
      <w:proofErr w:type="spellEnd"/>
      <w:r w:rsidRPr="00EE2CF3">
        <w:rPr>
          <w:rFonts w:ascii="Times New Roman" w:eastAsia="Calibri" w:hAnsi="Times New Roman" w:cs="Times New Roman"/>
          <w:sz w:val="24"/>
          <w:szCs w:val="24"/>
        </w:rPr>
        <w:t>.</w:t>
      </w:r>
      <w:r w:rsidRPr="00EE2CF3">
        <w:rPr>
          <w:rFonts w:ascii="Times New Roman" w:hAnsi="Times New Roman" w:cs="Times New Roman"/>
          <w:sz w:val="24"/>
          <w:szCs w:val="24"/>
        </w:rPr>
        <w:t xml:space="preserve">    </w:t>
      </w:r>
      <w:r w:rsidRPr="00EE2C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программы реализуется для учащихся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пятых классов</w:t>
      </w:r>
      <w:r w:rsidRPr="00EE2C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C3128" w:rsidRPr="007E7FFA" w:rsidRDefault="00DC3128" w:rsidP="00DC312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FFA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Цели курса:</w:t>
      </w:r>
    </w:p>
    <w:p w:rsidR="00DC3128" w:rsidRPr="007E7FFA" w:rsidRDefault="00DC3128" w:rsidP="00DC312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FFA">
        <w:rPr>
          <w:rFonts w:ascii="Times New Roman" w:eastAsia="Calibri" w:hAnsi="Times New Roman" w:cs="Times New Roman"/>
          <w:b/>
          <w:sz w:val="24"/>
          <w:szCs w:val="24"/>
        </w:rPr>
        <w:t xml:space="preserve">формирование </w:t>
      </w:r>
      <w:r w:rsidRPr="007E7FFA">
        <w:rPr>
          <w:rFonts w:ascii="Times New Roman" w:eastAsia="Calibri" w:hAnsi="Times New Roman" w:cs="Times New Roman"/>
          <w:b/>
          <w:i/>
          <w:sz w:val="24"/>
          <w:szCs w:val="24"/>
        </w:rPr>
        <w:t>умений</w:t>
      </w:r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общаться на английском </w:t>
      </w:r>
      <w:proofErr w:type="gramStart"/>
      <w:r w:rsidRPr="007E7FFA">
        <w:rPr>
          <w:rFonts w:ascii="Times New Roman" w:eastAsia="Calibri" w:hAnsi="Times New Roman" w:cs="Times New Roman"/>
          <w:sz w:val="24"/>
          <w:szCs w:val="24"/>
        </w:rPr>
        <w:t>языке</w:t>
      </w:r>
      <w:proofErr w:type="gramEnd"/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на элементарном уровне с учетом речевых возможностей и потребностей младших школьников в устной (</w:t>
      </w:r>
      <w:proofErr w:type="spellStart"/>
      <w:r w:rsidRPr="007E7FFA">
        <w:rPr>
          <w:rFonts w:ascii="Times New Roman" w:eastAsia="Calibri" w:hAnsi="Times New Roman" w:cs="Times New Roman"/>
          <w:sz w:val="24"/>
          <w:szCs w:val="24"/>
        </w:rPr>
        <w:t>аудирование</w:t>
      </w:r>
      <w:proofErr w:type="spellEnd"/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и говорение) и письменной (чтение и письмо) формах;</w:t>
      </w:r>
    </w:p>
    <w:p w:rsidR="00DC3128" w:rsidRPr="007E7FFA" w:rsidRDefault="00DC3128" w:rsidP="00DC312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FFA">
        <w:rPr>
          <w:rFonts w:ascii="Times New Roman" w:eastAsia="Calibri" w:hAnsi="Times New Roman" w:cs="Times New Roman"/>
          <w:b/>
          <w:i/>
          <w:sz w:val="24"/>
          <w:szCs w:val="24"/>
        </w:rPr>
        <w:t>приобщение</w:t>
      </w:r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 к новому социальному опыту с использованием иностранного языка: знакомство младших школьников с миром зарубежных сверстников, зарубежным детским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DC3128" w:rsidRPr="007E7FFA" w:rsidRDefault="00DC3128" w:rsidP="00DC312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FF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развитие </w:t>
      </w:r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речевых, интеллектуальных и познавательных способностей младших школьников, а также их  </w:t>
      </w:r>
      <w:proofErr w:type="spellStart"/>
      <w:r w:rsidRPr="007E7FFA">
        <w:rPr>
          <w:rFonts w:ascii="Times New Roman" w:eastAsia="Calibri" w:hAnsi="Times New Roman" w:cs="Times New Roman"/>
          <w:sz w:val="24"/>
          <w:szCs w:val="24"/>
        </w:rPr>
        <w:t>общеучебных</w:t>
      </w:r>
      <w:proofErr w:type="spellEnd"/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умений; развитие мотивации к дальнейшему овладению иностранным языком;</w:t>
      </w:r>
    </w:p>
    <w:p w:rsidR="00DC3128" w:rsidRPr="007E7FFA" w:rsidRDefault="00DC3128" w:rsidP="00DC312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FFA">
        <w:rPr>
          <w:rFonts w:ascii="Times New Roman" w:eastAsia="Calibri" w:hAnsi="Times New Roman" w:cs="Times New Roman"/>
          <w:b/>
          <w:i/>
          <w:sz w:val="24"/>
          <w:szCs w:val="24"/>
        </w:rPr>
        <w:t>воспитание</w:t>
      </w:r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gramStart"/>
      <w:r w:rsidRPr="007E7FFA">
        <w:rPr>
          <w:rFonts w:ascii="Times New Roman" w:eastAsia="Calibri" w:hAnsi="Times New Roman" w:cs="Times New Roman"/>
          <w:sz w:val="24"/>
          <w:szCs w:val="24"/>
        </w:rPr>
        <w:t>разносторонние</w:t>
      </w:r>
      <w:proofErr w:type="gramEnd"/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развитие младшего школьника средствами иностранного языка.</w:t>
      </w:r>
    </w:p>
    <w:p w:rsidR="00DC3128" w:rsidRPr="007E7FFA" w:rsidRDefault="00DC3128" w:rsidP="00DC3128">
      <w:pPr>
        <w:widowControl w:val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FFA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Интегративной целью обучения иностранному языку в начальных классах </w:t>
      </w:r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является - формирование элементарной коммуникативной компетенции младшего школьника на доступном для него уровне в основных видах речевой деятельности: </w:t>
      </w:r>
      <w:proofErr w:type="spellStart"/>
      <w:r w:rsidRPr="007E7FFA">
        <w:rPr>
          <w:rFonts w:ascii="Times New Roman" w:eastAsia="Calibri" w:hAnsi="Times New Roman" w:cs="Times New Roman"/>
          <w:sz w:val="24"/>
          <w:szCs w:val="24"/>
        </w:rPr>
        <w:t>аудировании</w:t>
      </w:r>
      <w:proofErr w:type="spellEnd"/>
      <w:r w:rsidRPr="007E7FFA">
        <w:rPr>
          <w:rFonts w:ascii="Times New Roman" w:eastAsia="Calibri" w:hAnsi="Times New Roman" w:cs="Times New Roman"/>
          <w:sz w:val="24"/>
          <w:szCs w:val="24"/>
        </w:rPr>
        <w:t>, говорении, чтении и письме.</w:t>
      </w:r>
    </w:p>
    <w:p w:rsidR="00DC3128" w:rsidRPr="007E7FFA" w:rsidRDefault="00DC3128" w:rsidP="00DC3128">
      <w:pPr>
        <w:widowControl w:val="0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7E7FFA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Задачи курса:</w:t>
      </w:r>
    </w:p>
    <w:p w:rsidR="00DC3128" w:rsidRPr="007E7FFA" w:rsidRDefault="00DC3128" w:rsidP="00DC312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FFA">
        <w:rPr>
          <w:rFonts w:ascii="Times New Roman" w:eastAsia="Calibri" w:hAnsi="Times New Roman" w:cs="Times New Roman"/>
          <w:i/>
          <w:sz w:val="24"/>
          <w:szCs w:val="24"/>
        </w:rPr>
        <w:t xml:space="preserve">формирование представлений </w:t>
      </w:r>
      <w:r w:rsidRPr="007E7FFA">
        <w:rPr>
          <w:rFonts w:ascii="Times New Roman" w:eastAsia="Calibri" w:hAnsi="Times New Roman" w:cs="Times New Roman"/>
          <w:sz w:val="24"/>
          <w:szCs w:val="24"/>
        </w:rPr>
        <w:t>об иностранном языке как средстве общения, позволяющем добиваться взаимопонимания с людьми, говорящими \пишущими на иностранном языке, узнавать новое через звучащие и письменные тексты;</w:t>
      </w:r>
    </w:p>
    <w:p w:rsidR="00DC3128" w:rsidRPr="007E7FFA" w:rsidRDefault="00DC3128" w:rsidP="00DC312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FFA">
        <w:rPr>
          <w:rFonts w:ascii="Times New Roman" w:eastAsia="Calibri" w:hAnsi="Times New Roman" w:cs="Times New Roman"/>
          <w:i/>
          <w:sz w:val="24"/>
          <w:szCs w:val="24"/>
        </w:rPr>
        <w:t xml:space="preserve">расширение лингвистического кругозора младших школьников; </w:t>
      </w:r>
      <w:r w:rsidRPr="007E7FFA">
        <w:rPr>
          <w:rFonts w:ascii="Times New Roman" w:eastAsia="Calibri" w:hAnsi="Times New Roman" w:cs="Times New Roman"/>
          <w:sz w:val="24"/>
          <w:szCs w:val="24"/>
        </w:rPr>
        <w:t>освоение элементарных лингвистических представлений, доступных младшим школьникам и необходимых для овладения устной и письменной речью на иностранном языке на элементарном  уровне;</w:t>
      </w:r>
    </w:p>
    <w:p w:rsidR="00DC3128" w:rsidRPr="007E7FFA" w:rsidRDefault="00DC3128" w:rsidP="00DC312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FFA">
        <w:rPr>
          <w:rFonts w:ascii="Times New Roman" w:eastAsia="Calibri" w:hAnsi="Times New Roman" w:cs="Times New Roman"/>
          <w:i/>
          <w:sz w:val="24"/>
          <w:szCs w:val="24"/>
        </w:rPr>
        <w:t xml:space="preserve">обеспечение </w:t>
      </w:r>
      <w:proofErr w:type="spellStart"/>
      <w:r w:rsidRPr="007E7FFA">
        <w:rPr>
          <w:rFonts w:ascii="Times New Roman" w:eastAsia="Calibri" w:hAnsi="Times New Roman" w:cs="Times New Roman"/>
          <w:i/>
          <w:sz w:val="24"/>
          <w:szCs w:val="24"/>
        </w:rPr>
        <w:t>коммуникативо</w:t>
      </w:r>
      <w:proofErr w:type="spellEnd"/>
      <w:r w:rsidRPr="007E7FFA">
        <w:rPr>
          <w:rFonts w:ascii="Times New Roman" w:eastAsia="Calibri" w:hAnsi="Times New Roman" w:cs="Times New Roman"/>
          <w:i/>
          <w:sz w:val="24"/>
          <w:szCs w:val="24"/>
        </w:rPr>
        <w:t xml:space="preserve"> – психологической адаптации </w:t>
      </w:r>
      <w:r w:rsidRPr="007E7FFA">
        <w:rPr>
          <w:rFonts w:ascii="Times New Roman" w:eastAsia="Calibri" w:hAnsi="Times New Roman" w:cs="Times New Roman"/>
          <w:sz w:val="24"/>
          <w:szCs w:val="24"/>
        </w:rPr>
        <w:t>младших школьников к новому языковому миру для преодоления в дальнейшем  психологического барьера и использование иностранного языка как средства общения;</w:t>
      </w:r>
    </w:p>
    <w:p w:rsidR="00DC3128" w:rsidRPr="007E7FFA" w:rsidRDefault="00DC3128" w:rsidP="00DC312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FFA">
        <w:rPr>
          <w:rFonts w:ascii="Times New Roman" w:eastAsia="Calibri" w:hAnsi="Times New Roman" w:cs="Times New Roman"/>
          <w:i/>
          <w:sz w:val="24"/>
          <w:szCs w:val="24"/>
        </w:rPr>
        <w:t>развитие личностных качеств</w:t>
      </w:r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младшего школьника, его внимания, мышления, памяти и воображения в процессе участия в моделируемых ситуациях общения, ролевых играх</w:t>
      </w:r>
      <w:proofErr w:type="gramStart"/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;</w:t>
      </w:r>
      <w:proofErr w:type="gramEnd"/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в ходе овладения языковым материалом;</w:t>
      </w:r>
    </w:p>
    <w:p w:rsidR="00DC3128" w:rsidRPr="007E7FFA" w:rsidRDefault="00DC3128" w:rsidP="00DC312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FFA">
        <w:rPr>
          <w:rFonts w:ascii="Times New Roman" w:eastAsia="Calibri" w:hAnsi="Times New Roman" w:cs="Times New Roman"/>
          <w:i/>
          <w:sz w:val="24"/>
          <w:szCs w:val="24"/>
        </w:rPr>
        <w:t>развитие эмоциональной сферы</w:t>
      </w:r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в процессе обучающих игр, учебных спектаклей с использованием иностранного языка;</w:t>
      </w:r>
    </w:p>
    <w:p w:rsidR="00DC3128" w:rsidRPr="007E7FFA" w:rsidRDefault="00DC3128" w:rsidP="00DC312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FFA">
        <w:rPr>
          <w:rFonts w:ascii="Times New Roman" w:eastAsia="Calibri" w:hAnsi="Times New Roman" w:cs="Times New Roman"/>
          <w:i/>
          <w:sz w:val="24"/>
          <w:szCs w:val="24"/>
        </w:rPr>
        <w:t>приобщение</w:t>
      </w:r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младших школьников к новому социальному опыту за счёт проигрывания на иностранном языке различных ролей в игровых ситуациях, типичных для семейного, бытового, учебного общения;</w:t>
      </w:r>
    </w:p>
    <w:p w:rsidR="00DC3128" w:rsidRPr="007E7FFA" w:rsidRDefault="00DC3128" w:rsidP="00DC312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E7FFA">
        <w:rPr>
          <w:rFonts w:ascii="Times New Roman" w:eastAsia="Calibri" w:hAnsi="Times New Roman" w:cs="Times New Roman"/>
          <w:i/>
          <w:sz w:val="24"/>
          <w:szCs w:val="24"/>
        </w:rPr>
        <w:t>духовно – нравственное воспитание школьника,</w:t>
      </w:r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понимание и соблюдение им таких нравственных устоев семьи, как любовь к близким, взаимопомощь, уважение к родителям, забота о младших;</w:t>
      </w:r>
      <w:proofErr w:type="gramEnd"/>
    </w:p>
    <w:p w:rsidR="00DC3128" w:rsidRPr="007E7FFA" w:rsidRDefault="00DC3128" w:rsidP="00DC3128">
      <w:pPr>
        <w:widowControl w:val="0"/>
        <w:tabs>
          <w:tab w:val="left" w:pos="540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FFA">
        <w:rPr>
          <w:rFonts w:ascii="Times New Roman" w:eastAsia="Calibri" w:hAnsi="Times New Roman" w:cs="Times New Roman"/>
          <w:i/>
          <w:sz w:val="24"/>
          <w:szCs w:val="24"/>
        </w:rPr>
        <w:t xml:space="preserve">развитие познавательных способностей  </w:t>
      </w:r>
      <w:r w:rsidRPr="007E7FFA">
        <w:rPr>
          <w:rFonts w:ascii="Times New Roman" w:eastAsia="Calibri" w:hAnsi="Times New Roman" w:cs="Times New Roman"/>
          <w:sz w:val="24"/>
          <w:szCs w:val="24"/>
        </w:rPr>
        <w:t>овладение умением координированной работы с разными компонентами учебно – методического комплект</w:t>
      </w:r>
      <w:proofErr w:type="gramStart"/>
      <w:r w:rsidRPr="007E7FFA">
        <w:rPr>
          <w:rFonts w:ascii="Times New Roman" w:eastAsia="Calibri" w:hAnsi="Times New Roman" w:cs="Times New Roman"/>
          <w:sz w:val="24"/>
          <w:szCs w:val="24"/>
        </w:rPr>
        <w:t>а(</w:t>
      </w:r>
      <w:proofErr w:type="gramEnd"/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учебником, рабочей </w:t>
      </w:r>
      <w:r w:rsidRPr="007E7FF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тетрадью, </w:t>
      </w:r>
      <w:proofErr w:type="spellStart"/>
      <w:r w:rsidRPr="007E7FFA">
        <w:rPr>
          <w:rFonts w:ascii="Times New Roman" w:eastAsia="Calibri" w:hAnsi="Times New Roman" w:cs="Times New Roman"/>
          <w:sz w:val="24"/>
          <w:szCs w:val="24"/>
        </w:rPr>
        <w:t>аудиоприложением</w:t>
      </w:r>
      <w:proofErr w:type="spellEnd"/>
      <w:r w:rsidRPr="007E7FFA">
        <w:rPr>
          <w:rFonts w:ascii="Times New Roman" w:eastAsia="Calibri" w:hAnsi="Times New Roman" w:cs="Times New Roman"/>
          <w:sz w:val="24"/>
          <w:szCs w:val="24"/>
        </w:rPr>
        <w:t>, мультимедийным приложением и т. д.) умением работы в паре, в группе.</w:t>
      </w:r>
    </w:p>
    <w:p w:rsidR="00DC3128" w:rsidRPr="00EE2CF3" w:rsidRDefault="00DC3128" w:rsidP="00DC31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  <w:r w:rsidRPr="00EE2C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результатам освоения дисциплины.</w:t>
      </w:r>
      <w:r w:rsidRPr="00EE2C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обеспечивает достижение выпускникам начальной школы определённых личностных, </w:t>
      </w:r>
      <w:proofErr w:type="spellStart"/>
      <w:r w:rsidRPr="00EE2CF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EE2C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 </w:t>
      </w:r>
    </w:p>
    <w:p w:rsidR="00DC3128" w:rsidRPr="001B452E" w:rsidRDefault="00DC3128" w:rsidP="00DC312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   </w:t>
      </w:r>
      <w:r w:rsidRPr="001B452E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Рабочая программа состоит из следующих разделов: пояснительная записка, в которой отражены цели, задачи,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1B452E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для</w:t>
      </w:r>
      <w:proofErr w:type="gramEnd"/>
      <w:r w:rsidRPr="001B452E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обучающихся, календарно-тематическое планирование</w:t>
      </w:r>
      <w:r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.</w:t>
      </w:r>
    </w:p>
    <w:p w:rsidR="00DC3128" w:rsidRPr="00A33260" w:rsidRDefault="00DC3128" w:rsidP="00DC312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12A4D8"/>
          <w:kern w:val="36"/>
          <w:sz w:val="28"/>
          <w:szCs w:val="28"/>
          <w:lang w:eastAsia="ru-RU"/>
        </w:rPr>
      </w:pPr>
      <w:r w:rsidRPr="00A33260">
        <w:rPr>
          <w:rFonts w:ascii="Times New Roman" w:eastAsia="Times New Roman" w:hAnsi="Times New Roman" w:cs="Times New Roman"/>
          <w:color w:val="12A4D8"/>
          <w:kern w:val="36"/>
          <w:sz w:val="28"/>
          <w:szCs w:val="28"/>
          <w:lang w:eastAsia="ru-RU"/>
        </w:rPr>
        <w:t xml:space="preserve">Аннотация к рабочей программе по английскому языку, 6 - </w:t>
      </w:r>
      <w:r w:rsidR="004C0194">
        <w:rPr>
          <w:rFonts w:ascii="Times New Roman" w:eastAsia="Times New Roman" w:hAnsi="Times New Roman" w:cs="Times New Roman"/>
          <w:color w:val="12A4D8"/>
          <w:kern w:val="36"/>
          <w:sz w:val="28"/>
          <w:szCs w:val="28"/>
          <w:lang w:eastAsia="ru-RU"/>
        </w:rPr>
        <w:t>9</w:t>
      </w:r>
      <w:r w:rsidRPr="00A33260">
        <w:rPr>
          <w:rFonts w:ascii="Times New Roman" w:eastAsia="Times New Roman" w:hAnsi="Times New Roman" w:cs="Times New Roman"/>
          <w:color w:val="12A4D8"/>
          <w:kern w:val="36"/>
          <w:sz w:val="28"/>
          <w:szCs w:val="28"/>
          <w:lang w:eastAsia="ru-RU"/>
        </w:rPr>
        <w:t xml:space="preserve">  классы.</w:t>
      </w:r>
    </w:p>
    <w:p w:rsidR="00DC3128" w:rsidRPr="00A33260" w:rsidRDefault="00DC3128" w:rsidP="00DC31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A33260">
        <w:rPr>
          <w:rFonts w:ascii="Times New Roman" w:hAnsi="Times New Roman" w:cs="Times New Roman"/>
          <w:sz w:val="24"/>
          <w:szCs w:val="24"/>
        </w:rPr>
        <w:t>Рабочие программы составлены на основе  государственного образовательного стандарта, а</w:t>
      </w:r>
      <w:r w:rsidRPr="00A33260">
        <w:rPr>
          <w:rFonts w:ascii="Times New Roman" w:eastAsia="Calibri" w:hAnsi="Times New Roman" w:cs="Times New Roman"/>
          <w:sz w:val="24"/>
          <w:szCs w:val="24"/>
        </w:rPr>
        <w:t xml:space="preserve">вторской  программы курса английского языка «Английский с удовольствием» для 2-11 классов общеобразовательных учреждений. </w:t>
      </w:r>
      <w:proofErr w:type="spellStart"/>
      <w:r w:rsidRPr="00A33260">
        <w:rPr>
          <w:rFonts w:ascii="Times New Roman" w:eastAsia="Calibri" w:hAnsi="Times New Roman" w:cs="Times New Roman"/>
          <w:sz w:val="24"/>
          <w:szCs w:val="24"/>
        </w:rPr>
        <w:t>М.З.Биболетова</w:t>
      </w:r>
      <w:proofErr w:type="spellEnd"/>
      <w:r w:rsidRPr="00A33260">
        <w:rPr>
          <w:rFonts w:ascii="Times New Roman" w:eastAsia="Calibri" w:hAnsi="Times New Roman" w:cs="Times New Roman"/>
          <w:sz w:val="24"/>
          <w:szCs w:val="24"/>
        </w:rPr>
        <w:t xml:space="preserve">, Н.Н. </w:t>
      </w:r>
      <w:proofErr w:type="spellStart"/>
      <w:r w:rsidRPr="00A33260">
        <w:rPr>
          <w:rFonts w:ascii="Times New Roman" w:eastAsia="Calibri" w:hAnsi="Times New Roman" w:cs="Times New Roman"/>
          <w:sz w:val="24"/>
          <w:szCs w:val="24"/>
        </w:rPr>
        <w:t>Трубанева</w:t>
      </w:r>
      <w:proofErr w:type="spellEnd"/>
      <w:r w:rsidRPr="00A33260">
        <w:rPr>
          <w:rFonts w:ascii="Times New Roman" w:eastAsia="Calibri" w:hAnsi="Times New Roman" w:cs="Times New Roman"/>
          <w:sz w:val="24"/>
          <w:szCs w:val="24"/>
        </w:rPr>
        <w:t>.</w:t>
      </w:r>
      <w:r w:rsidRPr="00A3326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DC3128" w:rsidRPr="007E7FFA" w:rsidRDefault="00DC3128" w:rsidP="00DC312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FFA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Цели курса:</w:t>
      </w:r>
    </w:p>
    <w:p w:rsidR="00DC3128" w:rsidRPr="007E7FFA" w:rsidRDefault="00DC3128" w:rsidP="00DC312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FFA">
        <w:rPr>
          <w:rFonts w:ascii="Times New Roman" w:eastAsia="Calibri" w:hAnsi="Times New Roman" w:cs="Times New Roman"/>
          <w:b/>
          <w:sz w:val="24"/>
          <w:szCs w:val="24"/>
        </w:rPr>
        <w:t xml:space="preserve">формирование </w:t>
      </w:r>
      <w:r w:rsidRPr="007E7FFA">
        <w:rPr>
          <w:rFonts w:ascii="Times New Roman" w:eastAsia="Calibri" w:hAnsi="Times New Roman" w:cs="Times New Roman"/>
          <w:b/>
          <w:i/>
          <w:sz w:val="24"/>
          <w:szCs w:val="24"/>
        </w:rPr>
        <w:t>умений</w:t>
      </w:r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общаться на английском </w:t>
      </w:r>
      <w:proofErr w:type="gramStart"/>
      <w:r w:rsidRPr="007E7FFA">
        <w:rPr>
          <w:rFonts w:ascii="Times New Roman" w:eastAsia="Calibri" w:hAnsi="Times New Roman" w:cs="Times New Roman"/>
          <w:sz w:val="24"/>
          <w:szCs w:val="24"/>
        </w:rPr>
        <w:t>языке</w:t>
      </w:r>
      <w:proofErr w:type="gramEnd"/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на элементарном уровне с учетом речевых возможностей и потребностей младших школьников в устной (</w:t>
      </w:r>
      <w:proofErr w:type="spellStart"/>
      <w:r w:rsidRPr="007E7FFA">
        <w:rPr>
          <w:rFonts w:ascii="Times New Roman" w:eastAsia="Calibri" w:hAnsi="Times New Roman" w:cs="Times New Roman"/>
          <w:sz w:val="24"/>
          <w:szCs w:val="24"/>
        </w:rPr>
        <w:t>аудирование</w:t>
      </w:r>
      <w:proofErr w:type="spellEnd"/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и говорение) и письменной (чтение и письмо) формах;</w:t>
      </w:r>
    </w:p>
    <w:p w:rsidR="00DC3128" w:rsidRPr="007E7FFA" w:rsidRDefault="00DC3128" w:rsidP="00DC312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FFA">
        <w:rPr>
          <w:rFonts w:ascii="Times New Roman" w:eastAsia="Calibri" w:hAnsi="Times New Roman" w:cs="Times New Roman"/>
          <w:b/>
          <w:i/>
          <w:sz w:val="24"/>
          <w:szCs w:val="24"/>
        </w:rPr>
        <w:t>приобщение</w:t>
      </w:r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 к новому социальному опыту с использованием иностранного языка: знакомство младших школьников с миром зарубежных сверстников, зарубежным детским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DC3128" w:rsidRPr="007E7FFA" w:rsidRDefault="00DC3128" w:rsidP="00DC312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FF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развитие </w:t>
      </w:r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речевых, интеллектуальных и познавательных способностей младших школьников, а также их  </w:t>
      </w:r>
      <w:proofErr w:type="spellStart"/>
      <w:r w:rsidRPr="007E7FFA">
        <w:rPr>
          <w:rFonts w:ascii="Times New Roman" w:eastAsia="Calibri" w:hAnsi="Times New Roman" w:cs="Times New Roman"/>
          <w:sz w:val="24"/>
          <w:szCs w:val="24"/>
        </w:rPr>
        <w:t>общеучебных</w:t>
      </w:r>
      <w:proofErr w:type="spellEnd"/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умений; развитие мотивации к дальнейшему овладению иностранным языком;</w:t>
      </w:r>
    </w:p>
    <w:p w:rsidR="00DC3128" w:rsidRPr="007E7FFA" w:rsidRDefault="00DC3128" w:rsidP="00DC312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FFA">
        <w:rPr>
          <w:rFonts w:ascii="Times New Roman" w:eastAsia="Calibri" w:hAnsi="Times New Roman" w:cs="Times New Roman"/>
          <w:b/>
          <w:i/>
          <w:sz w:val="24"/>
          <w:szCs w:val="24"/>
        </w:rPr>
        <w:t>воспитание</w:t>
      </w:r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gramStart"/>
      <w:r w:rsidRPr="007E7FFA">
        <w:rPr>
          <w:rFonts w:ascii="Times New Roman" w:eastAsia="Calibri" w:hAnsi="Times New Roman" w:cs="Times New Roman"/>
          <w:sz w:val="24"/>
          <w:szCs w:val="24"/>
        </w:rPr>
        <w:t>разносторонние</w:t>
      </w:r>
      <w:proofErr w:type="gramEnd"/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развитие младшего школьника средствами иностранного языка.</w:t>
      </w:r>
    </w:p>
    <w:p w:rsidR="00DC3128" w:rsidRPr="007E7FFA" w:rsidRDefault="00DC3128" w:rsidP="00DC3128">
      <w:pPr>
        <w:widowControl w:val="0"/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FFA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Интегративной целью обучения иностранному языку в начальных классах </w:t>
      </w:r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является - формирование элементарной коммуникативной компетенции младшего школьника на доступном для него уровне в основных видах речевой деятельности: </w:t>
      </w:r>
      <w:proofErr w:type="spellStart"/>
      <w:r w:rsidRPr="007E7FFA">
        <w:rPr>
          <w:rFonts w:ascii="Times New Roman" w:eastAsia="Calibri" w:hAnsi="Times New Roman" w:cs="Times New Roman"/>
          <w:sz w:val="24"/>
          <w:szCs w:val="24"/>
        </w:rPr>
        <w:t>аудировании</w:t>
      </w:r>
      <w:proofErr w:type="spellEnd"/>
      <w:r w:rsidRPr="007E7FFA">
        <w:rPr>
          <w:rFonts w:ascii="Times New Roman" w:eastAsia="Calibri" w:hAnsi="Times New Roman" w:cs="Times New Roman"/>
          <w:sz w:val="24"/>
          <w:szCs w:val="24"/>
        </w:rPr>
        <w:t>, говорении, чтении и письме.</w:t>
      </w:r>
    </w:p>
    <w:p w:rsidR="00DC3128" w:rsidRPr="007E7FFA" w:rsidRDefault="00DC3128" w:rsidP="00DC3128">
      <w:pPr>
        <w:widowControl w:val="0"/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7E7FFA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Задачи курса:</w:t>
      </w:r>
    </w:p>
    <w:p w:rsidR="00DC3128" w:rsidRPr="007E7FFA" w:rsidRDefault="00DC3128" w:rsidP="00DC312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FFA">
        <w:rPr>
          <w:rFonts w:ascii="Times New Roman" w:eastAsia="Calibri" w:hAnsi="Times New Roman" w:cs="Times New Roman"/>
          <w:i/>
          <w:sz w:val="24"/>
          <w:szCs w:val="24"/>
        </w:rPr>
        <w:t xml:space="preserve">формирование представлений </w:t>
      </w:r>
      <w:r w:rsidRPr="007E7FFA">
        <w:rPr>
          <w:rFonts w:ascii="Times New Roman" w:eastAsia="Calibri" w:hAnsi="Times New Roman" w:cs="Times New Roman"/>
          <w:sz w:val="24"/>
          <w:szCs w:val="24"/>
        </w:rPr>
        <w:t>об иностранном языке как средстве общения, позволяющем добиваться взаимопонимания с людьми, говорящими \пишущими на иностранном языке, узнавать новое через звучащие и письменные тексты;</w:t>
      </w:r>
    </w:p>
    <w:p w:rsidR="00DC3128" w:rsidRPr="007E7FFA" w:rsidRDefault="00DC3128" w:rsidP="00DC312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FFA">
        <w:rPr>
          <w:rFonts w:ascii="Times New Roman" w:eastAsia="Calibri" w:hAnsi="Times New Roman" w:cs="Times New Roman"/>
          <w:i/>
          <w:sz w:val="24"/>
          <w:szCs w:val="24"/>
        </w:rPr>
        <w:t xml:space="preserve">расширение лингвистического кругозора младших школьников; </w:t>
      </w:r>
      <w:r w:rsidRPr="007E7FFA">
        <w:rPr>
          <w:rFonts w:ascii="Times New Roman" w:eastAsia="Calibri" w:hAnsi="Times New Roman" w:cs="Times New Roman"/>
          <w:sz w:val="24"/>
          <w:szCs w:val="24"/>
        </w:rPr>
        <w:t>освоение элементарных лингвистических представлений, доступных младшим школьникам и необходимых для овладения устной и письменной речью на иностранном языке на элементарном  уровне;</w:t>
      </w:r>
    </w:p>
    <w:p w:rsidR="00DC3128" w:rsidRPr="007E7FFA" w:rsidRDefault="00DC3128" w:rsidP="00DC312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FFA">
        <w:rPr>
          <w:rFonts w:ascii="Times New Roman" w:eastAsia="Calibri" w:hAnsi="Times New Roman" w:cs="Times New Roman"/>
          <w:i/>
          <w:sz w:val="24"/>
          <w:szCs w:val="24"/>
        </w:rPr>
        <w:t xml:space="preserve">обеспечение </w:t>
      </w:r>
      <w:proofErr w:type="spellStart"/>
      <w:r w:rsidRPr="007E7FFA">
        <w:rPr>
          <w:rFonts w:ascii="Times New Roman" w:eastAsia="Calibri" w:hAnsi="Times New Roman" w:cs="Times New Roman"/>
          <w:i/>
          <w:sz w:val="24"/>
          <w:szCs w:val="24"/>
        </w:rPr>
        <w:t>коммуникативо</w:t>
      </w:r>
      <w:proofErr w:type="spellEnd"/>
      <w:r w:rsidRPr="007E7FFA">
        <w:rPr>
          <w:rFonts w:ascii="Times New Roman" w:eastAsia="Calibri" w:hAnsi="Times New Roman" w:cs="Times New Roman"/>
          <w:i/>
          <w:sz w:val="24"/>
          <w:szCs w:val="24"/>
        </w:rPr>
        <w:t xml:space="preserve"> – психологической адаптации </w:t>
      </w:r>
      <w:r w:rsidRPr="007E7FFA">
        <w:rPr>
          <w:rFonts w:ascii="Times New Roman" w:eastAsia="Calibri" w:hAnsi="Times New Roman" w:cs="Times New Roman"/>
          <w:sz w:val="24"/>
          <w:szCs w:val="24"/>
        </w:rPr>
        <w:t>младших школьников к новому языковому миру для преодоления в дальнейшем  психологического барьера и использование иностранного языка как средства общения;</w:t>
      </w:r>
    </w:p>
    <w:p w:rsidR="00DC3128" w:rsidRPr="007E7FFA" w:rsidRDefault="00DC3128" w:rsidP="00DC312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FFA">
        <w:rPr>
          <w:rFonts w:ascii="Times New Roman" w:eastAsia="Calibri" w:hAnsi="Times New Roman" w:cs="Times New Roman"/>
          <w:i/>
          <w:sz w:val="24"/>
          <w:szCs w:val="24"/>
        </w:rPr>
        <w:t>развитие личностных качеств</w:t>
      </w:r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младшего школьника, его внимания, мышления, памяти и воображения в процессе участия в моделируемых ситуациях общения, ролевых играх</w:t>
      </w:r>
      <w:proofErr w:type="gramStart"/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;</w:t>
      </w:r>
      <w:proofErr w:type="gramEnd"/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в ходе овладения языковым материалом;</w:t>
      </w:r>
    </w:p>
    <w:p w:rsidR="00DC3128" w:rsidRPr="007E7FFA" w:rsidRDefault="00DC3128" w:rsidP="00DC312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FFA">
        <w:rPr>
          <w:rFonts w:ascii="Times New Roman" w:eastAsia="Calibri" w:hAnsi="Times New Roman" w:cs="Times New Roman"/>
          <w:i/>
          <w:sz w:val="24"/>
          <w:szCs w:val="24"/>
        </w:rPr>
        <w:t>развитие эмоциональной сферы</w:t>
      </w:r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в процессе обучающих игр, учебных спектаклей с использованием иностранного языка;</w:t>
      </w:r>
    </w:p>
    <w:p w:rsidR="00DC3128" w:rsidRPr="007E7FFA" w:rsidRDefault="00DC3128" w:rsidP="00DC312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FFA">
        <w:rPr>
          <w:rFonts w:ascii="Times New Roman" w:eastAsia="Calibri" w:hAnsi="Times New Roman" w:cs="Times New Roman"/>
          <w:i/>
          <w:sz w:val="24"/>
          <w:szCs w:val="24"/>
        </w:rPr>
        <w:t>приобщение</w:t>
      </w:r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младших школьников к новому социальному опыту за счёт проигрывания на иностранном языке различных ролей в игровых ситуациях, типичных для семейного, бытового, учебного общения;</w:t>
      </w:r>
    </w:p>
    <w:p w:rsidR="00DC3128" w:rsidRPr="007E7FFA" w:rsidRDefault="00DC3128" w:rsidP="00DC312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E7FFA">
        <w:rPr>
          <w:rFonts w:ascii="Times New Roman" w:eastAsia="Calibri" w:hAnsi="Times New Roman" w:cs="Times New Roman"/>
          <w:i/>
          <w:sz w:val="24"/>
          <w:szCs w:val="24"/>
        </w:rPr>
        <w:t>духовно – нравственное воспитание школьника,</w:t>
      </w:r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понимание и соблюдение им таких нравственных устоев семьи, как любовь к близким, взаимопомощь, уважение к родителям, </w:t>
      </w:r>
      <w:r w:rsidRPr="007E7FFA">
        <w:rPr>
          <w:rFonts w:ascii="Times New Roman" w:eastAsia="Calibri" w:hAnsi="Times New Roman" w:cs="Times New Roman"/>
          <w:sz w:val="24"/>
          <w:szCs w:val="24"/>
        </w:rPr>
        <w:lastRenderedPageBreak/>
        <w:t>забота о младших;</w:t>
      </w:r>
      <w:proofErr w:type="gramEnd"/>
    </w:p>
    <w:p w:rsidR="00DC3128" w:rsidRPr="007E7FFA" w:rsidRDefault="00DC3128" w:rsidP="00DC3128">
      <w:pPr>
        <w:widowControl w:val="0"/>
        <w:tabs>
          <w:tab w:val="left" w:pos="540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FFA">
        <w:rPr>
          <w:rFonts w:ascii="Times New Roman" w:eastAsia="Calibri" w:hAnsi="Times New Roman" w:cs="Times New Roman"/>
          <w:i/>
          <w:sz w:val="24"/>
          <w:szCs w:val="24"/>
        </w:rPr>
        <w:t xml:space="preserve">развитие познавательных способностей  </w:t>
      </w:r>
      <w:r w:rsidRPr="007E7FFA">
        <w:rPr>
          <w:rFonts w:ascii="Times New Roman" w:eastAsia="Calibri" w:hAnsi="Times New Roman" w:cs="Times New Roman"/>
          <w:sz w:val="24"/>
          <w:szCs w:val="24"/>
        </w:rPr>
        <w:t>овладение умением координированной работы с разными компонентами учебно – методического комплект</w:t>
      </w:r>
      <w:proofErr w:type="gramStart"/>
      <w:r w:rsidRPr="007E7FFA">
        <w:rPr>
          <w:rFonts w:ascii="Times New Roman" w:eastAsia="Calibri" w:hAnsi="Times New Roman" w:cs="Times New Roman"/>
          <w:sz w:val="24"/>
          <w:szCs w:val="24"/>
        </w:rPr>
        <w:t>а(</w:t>
      </w:r>
      <w:proofErr w:type="gramEnd"/>
      <w:r w:rsidRPr="007E7FFA">
        <w:rPr>
          <w:rFonts w:ascii="Times New Roman" w:eastAsia="Calibri" w:hAnsi="Times New Roman" w:cs="Times New Roman"/>
          <w:sz w:val="24"/>
          <w:szCs w:val="24"/>
        </w:rPr>
        <w:t xml:space="preserve"> учебником, рабочей тетрадью, </w:t>
      </w:r>
      <w:proofErr w:type="spellStart"/>
      <w:r w:rsidRPr="007E7FFA">
        <w:rPr>
          <w:rFonts w:ascii="Times New Roman" w:eastAsia="Calibri" w:hAnsi="Times New Roman" w:cs="Times New Roman"/>
          <w:sz w:val="24"/>
          <w:szCs w:val="24"/>
        </w:rPr>
        <w:t>аудиоприложением</w:t>
      </w:r>
      <w:proofErr w:type="spellEnd"/>
      <w:r w:rsidRPr="007E7FFA">
        <w:rPr>
          <w:rFonts w:ascii="Times New Roman" w:eastAsia="Calibri" w:hAnsi="Times New Roman" w:cs="Times New Roman"/>
          <w:sz w:val="24"/>
          <w:szCs w:val="24"/>
        </w:rPr>
        <w:t>, мультимедийным приложением и т. д.) умением работы в паре, в группе.</w:t>
      </w:r>
    </w:p>
    <w:p w:rsidR="00DC3128" w:rsidRPr="00A33260" w:rsidRDefault="00DC3128" w:rsidP="00DC3128">
      <w:pPr>
        <w:spacing w:after="0" w:line="240" w:lineRule="auto"/>
        <w:ind w:left="-18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Требования к результатам освоения дисциплины.</w:t>
      </w:r>
      <w:r w:rsidRPr="00A33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33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Процесс изучения дисциплины направлен на формирование следующих </w:t>
      </w:r>
      <w:r w:rsidRPr="00A3326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компетенций:</w:t>
      </w:r>
      <w:r w:rsidRPr="00A33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коммуникативная компетенция в устной и письменной речи (этикетный диалог, вариативное выражение просьбы, совета, предложения, краткие сообщения, выражение отношения к прослушанному, описание), </w:t>
      </w:r>
      <w:proofErr w:type="spellStart"/>
      <w:r w:rsidRPr="00A3326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аудикомпетенция</w:t>
      </w:r>
      <w:proofErr w:type="spellEnd"/>
      <w:r w:rsidRPr="00A33260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предполагающая понимание текста с глубоким проникновением в их содержание, с пониманием основного смысла, с выборочным извлечением информации, формируются навыки чтения с детальным пониманием прочитанного.</w:t>
      </w:r>
      <w:proofErr w:type="gramEnd"/>
    </w:p>
    <w:p w:rsidR="00DC3128" w:rsidRPr="00A33260" w:rsidRDefault="00DC3128" w:rsidP="00DC31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3128" w:rsidRPr="00A33260" w:rsidRDefault="00DC3128" w:rsidP="00DC31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3260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   Рабочая программа состоит из следующих разделов: пояснительная записка, в которой отражены цели, задачи, 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A33260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для</w:t>
      </w:r>
      <w:proofErr w:type="gramEnd"/>
      <w:r w:rsidRPr="00A33260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обучающихся, календарно-тематическое планирование.</w:t>
      </w:r>
    </w:p>
    <w:p w:rsidR="00B0220A" w:rsidRDefault="00B0220A"/>
    <w:p w:rsidR="004C0194" w:rsidRPr="00A33260" w:rsidRDefault="004C0194" w:rsidP="004C019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12A4D8"/>
          <w:kern w:val="36"/>
          <w:sz w:val="28"/>
          <w:szCs w:val="28"/>
          <w:lang w:eastAsia="ru-RU"/>
        </w:rPr>
      </w:pPr>
      <w:r w:rsidRPr="00A33260">
        <w:rPr>
          <w:rFonts w:ascii="Times New Roman" w:eastAsia="Times New Roman" w:hAnsi="Times New Roman" w:cs="Times New Roman"/>
          <w:color w:val="12A4D8"/>
          <w:kern w:val="36"/>
          <w:sz w:val="28"/>
          <w:szCs w:val="28"/>
          <w:lang w:eastAsia="ru-RU"/>
        </w:rPr>
        <w:t xml:space="preserve">Аннотация к рабочей программе по английскому языку, </w:t>
      </w:r>
      <w:r>
        <w:rPr>
          <w:rFonts w:ascii="Times New Roman" w:eastAsia="Times New Roman" w:hAnsi="Times New Roman" w:cs="Times New Roman"/>
          <w:color w:val="12A4D8"/>
          <w:kern w:val="36"/>
          <w:sz w:val="28"/>
          <w:szCs w:val="28"/>
          <w:lang w:eastAsia="ru-RU"/>
        </w:rPr>
        <w:t>10-11</w:t>
      </w:r>
      <w:r w:rsidRPr="00A33260">
        <w:rPr>
          <w:rFonts w:ascii="Times New Roman" w:eastAsia="Times New Roman" w:hAnsi="Times New Roman" w:cs="Times New Roman"/>
          <w:color w:val="12A4D8"/>
          <w:kern w:val="36"/>
          <w:sz w:val="28"/>
          <w:szCs w:val="28"/>
          <w:lang w:eastAsia="ru-RU"/>
        </w:rPr>
        <w:t xml:space="preserve">  классы.</w:t>
      </w:r>
    </w:p>
    <w:p w:rsidR="004C0194" w:rsidRPr="004C0194" w:rsidRDefault="004C0194" w:rsidP="004C0194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C0194">
        <w:rPr>
          <w:rFonts w:ascii="Times New Roman" w:hAnsi="Times New Roman" w:cs="Times New Roman"/>
          <w:sz w:val="24"/>
          <w:szCs w:val="24"/>
        </w:rPr>
        <w:t>Рабочие программы составлены на основе  государственного образовательного стандарта,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0194">
        <w:rPr>
          <w:rFonts w:ascii="Times New Roman" w:eastAsia="Calibri" w:hAnsi="Times New Roman" w:cs="Times New Roman"/>
          <w:sz w:val="24"/>
          <w:szCs w:val="24"/>
        </w:rPr>
        <w:t>Примерны</w:t>
      </w:r>
      <w:r w:rsidRPr="004C0194">
        <w:rPr>
          <w:rFonts w:ascii="Times New Roman" w:eastAsia="Calibri" w:hAnsi="Times New Roman" w:cs="Times New Roman"/>
          <w:sz w:val="24"/>
          <w:szCs w:val="24"/>
        </w:rPr>
        <w:t>х</w:t>
      </w:r>
      <w:r w:rsidRPr="004C0194">
        <w:rPr>
          <w:rFonts w:ascii="Times New Roman" w:eastAsia="Calibri" w:hAnsi="Times New Roman" w:cs="Times New Roman"/>
          <w:sz w:val="24"/>
          <w:szCs w:val="24"/>
        </w:rPr>
        <w:t xml:space="preserve"> программ по иностранным языкам.</w:t>
      </w:r>
      <w:bookmarkStart w:id="0" w:name="_GoBack"/>
      <w:bookmarkEnd w:id="0"/>
    </w:p>
    <w:p w:rsidR="004C0194" w:rsidRPr="004C0194" w:rsidRDefault="004C0194" w:rsidP="004C0194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C01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4C0194">
        <w:rPr>
          <w:rFonts w:ascii="Times New Roman" w:eastAsia="Calibri" w:hAnsi="Times New Roman" w:cs="Times New Roman"/>
          <w:sz w:val="24"/>
          <w:szCs w:val="24"/>
        </w:rPr>
        <w:t>Р</w:t>
      </w:r>
      <w:r w:rsidRPr="004C0194">
        <w:rPr>
          <w:rFonts w:ascii="Times New Roman" w:eastAsia="Calibri" w:hAnsi="Times New Roman" w:cs="Times New Roman"/>
          <w:sz w:val="24"/>
          <w:szCs w:val="24"/>
        </w:rPr>
        <w:t xml:space="preserve">еализуется по УМК </w:t>
      </w:r>
      <w:proofErr w:type="spellStart"/>
      <w:r w:rsidRPr="004C0194">
        <w:rPr>
          <w:rFonts w:ascii="Times New Roman" w:eastAsia="Calibri" w:hAnsi="Times New Roman" w:cs="Times New Roman"/>
          <w:sz w:val="24"/>
          <w:szCs w:val="24"/>
        </w:rPr>
        <w:t>В.П.Кузовлева</w:t>
      </w:r>
      <w:proofErr w:type="spellEnd"/>
      <w:r w:rsidRPr="004C019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C0194">
        <w:rPr>
          <w:rFonts w:ascii="Times New Roman" w:eastAsia="Calibri" w:hAnsi="Times New Roman" w:cs="Times New Roman"/>
          <w:sz w:val="24"/>
          <w:szCs w:val="24"/>
        </w:rPr>
        <w:t>Н.П.Лапа</w:t>
      </w:r>
      <w:proofErr w:type="spellEnd"/>
      <w:r w:rsidRPr="004C019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C0194">
        <w:rPr>
          <w:rFonts w:ascii="Times New Roman" w:eastAsia="Calibri" w:hAnsi="Times New Roman" w:cs="Times New Roman"/>
          <w:sz w:val="24"/>
          <w:szCs w:val="24"/>
        </w:rPr>
        <w:t>Э.Ш.Перегудовой</w:t>
      </w:r>
      <w:proofErr w:type="spellEnd"/>
      <w:r w:rsidRPr="004C0194">
        <w:rPr>
          <w:rFonts w:ascii="Times New Roman" w:eastAsia="Calibri" w:hAnsi="Times New Roman" w:cs="Times New Roman"/>
          <w:sz w:val="24"/>
          <w:szCs w:val="24"/>
        </w:rPr>
        <w:t>)</w:t>
      </w:r>
      <w:proofErr w:type="gramEnd"/>
    </w:p>
    <w:p w:rsidR="004C0194" w:rsidRPr="004C0194" w:rsidRDefault="004C0194" w:rsidP="004C0194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C0194">
        <w:rPr>
          <w:rFonts w:ascii="Times New Roman" w:eastAsia="Calibri" w:hAnsi="Times New Roman" w:cs="Times New Roman"/>
          <w:sz w:val="24"/>
          <w:szCs w:val="24"/>
        </w:rPr>
        <w:t>Цели:</w:t>
      </w:r>
    </w:p>
    <w:p w:rsidR="004C0194" w:rsidRPr="004C0194" w:rsidRDefault="004C0194" w:rsidP="004C0194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C0194">
        <w:rPr>
          <w:rFonts w:ascii="Times New Roman" w:eastAsia="Calibri" w:hAnsi="Times New Roman" w:cs="Times New Roman"/>
          <w:sz w:val="24"/>
          <w:szCs w:val="24"/>
        </w:rPr>
        <w:t>развитие иноязычной коммуникативной компетенции в совокупности её составляющих: речевой, языковой, социокультурной, компенсаторной, учебно-познавательной;</w:t>
      </w:r>
    </w:p>
    <w:p w:rsidR="004C0194" w:rsidRPr="004C0194" w:rsidRDefault="004C0194" w:rsidP="004C0194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C0194">
        <w:rPr>
          <w:rFonts w:ascii="Times New Roman" w:eastAsia="Calibri" w:hAnsi="Times New Roman" w:cs="Times New Roman"/>
          <w:sz w:val="24"/>
          <w:szCs w:val="24"/>
        </w:rPr>
        <w:t xml:space="preserve">развитие коммуникативных умений в 4-х основных видах речевой деятельности: говорении, </w:t>
      </w:r>
      <w:proofErr w:type="spellStart"/>
      <w:r w:rsidRPr="004C0194">
        <w:rPr>
          <w:rFonts w:ascii="Times New Roman" w:eastAsia="Calibri" w:hAnsi="Times New Roman" w:cs="Times New Roman"/>
          <w:sz w:val="24"/>
          <w:szCs w:val="24"/>
        </w:rPr>
        <w:t>аудировании</w:t>
      </w:r>
      <w:proofErr w:type="spellEnd"/>
      <w:r w:rsidRPr="004C0194">
        <w:rPr>
          <w:rFonts w:ascii="Times New Roman" w:eastAsia="Calibri" w:hAnsi="Times New Roman" w:cs="Times New Roman"/>
          <w:sz w:val="24"/>
          <w:szCs w:val="24"/>
        </w:rPr>
        <w:t>, чтении, письме;</w:t>
      </w:r>
    </w:p>
    <w:p w:rsidR="004C0194" w:rsidRPr="004C0194" w:rsidRDefault="004C0194" w:rsidP="004C0194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C0194">
        <w:rPr>
          <w:rFonts w:ascii="Times New Roman" w:eastAsia="Calibri" w:hAnsi="Times New Roman" w:cs="Times New Roman"/>
          <w:sz w:val="24"/>
          <w:szCs w:val="24"/>
        </w:rPr>
        <w:t>овладение новыми языковыми средствами общения в соответствии с тематикой, проблематикой и ситуациями общения,  отработанными для основной школы, а также с расширением базовых знаний;</w:t>
      </w:r>
    </w:p>
    <w:p w:rsidR="004C0194" w:rsidRPr="004C0194" w:rsidRDefault="004C0194" w:rsidP="004C0194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C0194">
        <w:rPr>
          <w:rFonts w:ascii="Times New Roman" w:eastAsia="Calibri" w:hAnsi="Times New Roman" w:cs="Times New Roman"/>
          <w:sz w:val="24"/>
          <w:szCs w:val="24"/>
        </w:rPr>
        <w:t xml:space="preserve">приобщение учащихся к культуре, традициям и реалиям стран изучаемого языка в рамках тем, сфер и ситуаций общения, отвечающих опыту, интересам, психологическим особенностям учащихся школы; </w:t>
      </w:r>
    </w:p>
    <w:p w:rsidR="004C0194" w:rsidRPr="004C0194" w:rsidRDefault="004C0194" w:rsidP="004C0194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C0194">
        <w:rPr>
          <w:rFonts w:ascii="Times New Roman" w:eastAsia="Calibri" w:hAnsi="Times New Roman" w:cs="Times New Roman"/>
          <w:sz w:val="24"/>
          <w:szCs w:val="24"/>
        </w:rPr>
        <w:t>развитие умений выходить из положения в условиях дефицита языковых и речевых сре</w:t>
      </w:r>
      <w:proofErr w:type="gramStart"/>
      <w:r w:rsidRPr="004C0194">
        <w:rPr>
          <w:rFonts w:ascii="Times New Roman" w:eastAsia="Calibri" w:hAnsi="Times New Roman" w:cs="Times New Roman"/>
          <w:sz w:val="24"/>
          <w:szCs w:val="24"/>
        </w:rPr>
        <w:t>дств пр</w:t>
      </w:r>
      <w:proofErr w:type="gramEnd"/>
      <w:r w:rsidRPr="004C0194">
        <w:rPr>
          <w:rFonts w:ascii="Times New Roman" w:eastAsia="Calibri" w:hAnsi="Times New Roman" w:cs="Times New Roman"/>
          <w:sz w:val="24"/>
          <w:szCs w:val="24"/>
        </w:rPr>
        <w:t>и получении и передаче информации;</w:t>
      </w:r>
    </w:p>
    <w:p w:rsidR="004C0194" w:rsidRPr="004C0194" w:rsidRDefault="004C0194" w:rsidP="004C0194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C0194">
        <w:rPr>
          <w:rFonts w:ascii="Times New Roman" w:eastAsia="Calibri" w:hAnsi="Times New Roman" w:cs="Times New Roman"/>
          <w:sz w:val="24"/>
          <w:szCs w:val="24"/>
        </w:rPr>
        <w:t>развитие общих и специальных учебных умений, ознакомление учащихся с рациональными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4C0194" w:rsidRDefault="004C0194" w:rsidP="004C0194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C0194">
        <w:rPr>
          <w:rFonts w:ascii="Times New Roman" w:eastAsia="Calibri" w:hAnsi="Times New Roman" w:cs="Times New Roman"/>
          <w:sz w:val="24"/>
          <w:szCs w:val="24"/>
        </w:rPr>
        <w:t>развитие и воспитание способности и готовности к самостоятельному и непрерывному изучению иностранного языка, дальнейшему самообразованию с его помощью, использование иностранного языка в других областях знаний; способности к самооценке через наблюдение за собственной речью на родном и иностранном языках; личному самоопределению учащихся в отношении их будущей профессии; их социальная адаптация; формирование качеств гражданина и патриота.</w:t>
      </w:r>
      <w:proofErr w:type="gramEnd"/>
    </w:p>
    <w:p w:rsidR="004C0194" w:rsidRPr="003906F3" w:rsidRDefault="004C0194" w:rsidP="004C0194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51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3906F3">
        <w:rPr>
          <w:rFonts w:ascii="Times New Roman" w:eastAsia="Times New Roman" w:hAnsi="Times New Roman" w:cs="Times New Roman"/>
          <w:sz w:val="24"/>
          <w:szCs w:val="24"/>
        </w:rPr>
        <w:t>Результаты изучения курса  обществознание  приведены в разделе «Требования к уровню подготовки выпускников».</w:t>
      </w:r>
    </w:p>
    <w:p w:rsidR="004C0194" w:rsidRPr="00653519" w:rsidRDefault="004C0194" w:rsidP="004C01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06F3">
        <w:rPr>
          <w:rFonts w:ascii="Times New Roman" w:eastAsia="Times New Roman" w:hAnsi="Times New Roman" w:cs="Times New Roman"/>
          <w:color w:val="01032D"/>
          <w:sz w:val="24"/>
          <w:szCs w:val="24"/>
        </w:rPr>
        <w:t xml:space="preserve">        Рабочая программа состоит из следующих разделов: пояснительная записка, в которой отражены цели, задачи, актуальность изучения курса,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3906F3">
        <w:rPr>
          <w:rFonts w:ascii="Times New Roman" w:eastAsia="Times New Roman" w:hAnsi="Times New Roman" w:cs="Times New Roman"/>
          <w:color w:val="01032D"/>
          <w:sz w:val="24"/>
          <w:szCs w:val="24"/>
        </w:rPr>
        <w:t>для</w:t>
      </w:r>
      <w:proofErr w:type="gramEnd"/>
      <w:r w:rsidRPr="003906F3">
        <w:rPr>
          <w:rFonts w:ascii="Times New Roman" w:eastAsia="Times New Roman" w:hAnsi="Times New Roman" w:cs="Times New Roman"/>
          <w:color w:val="01032D"/>
          <w:sz w:val="24"/>
          <w:szCs w:val="24"/>
        </w:rPr>
        <w:t xml:space="preserve"> обучающихся, календарно-тематическое планирование.</w:t>
      </w:r>
    </w:p>
    <w:p w:rsidR="004C0194" w:rsidRPr="004C0194" w:rsidRDefault="004C0194" w:rsidP="004C0194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4C0194" w:rsidRPr="004C0194" w:rsidRDefault="004C0194">
      <w:pPr>
        <w:rPr>
          <w:rFonts w:ascii="Times New Roman" w:hAnsi="Times New Roman" w:cs="Times New Roman"/>
          <w:sz w:val="24"/>
          <w:szCs w:val="24"/>
        </w:rPr>
      </w:pPr>
    </w:p>
    <w:sectPr w:rsidR="004C0194" w:rsidRPr="004C0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5671B"/>
    <w:multiLevelType w:val="hybridMultilevel"/>
    <w:tmpl w:val="89424B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28"/>
    <w:rsid w:val="004C0194"/>
    <w:rsid w:val="00B0220A"/>
    <w:rsid w:val="00B37E28"/>
    <w:rsid w:val="00DC3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1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1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1416</Words>
  <Characters>8074</Characters>
  <Application>Microsoft Office Word</Application>
  <DocSecurity>0</DocSecurity>
  <Lines>67</Lines>
  <Paragraphs>18</Paragraphs>
  <ScaleCrop>false</ScaleCrop>
  <Company/>
  <LinksUpToDate>false</LinksUpToDate>
  <CharactersWithSpaces>9472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2014-03-11T20:16:00Z</dcterms:created>
  <dcterms:modified xsi:type="dcterms:W3CDTF">2014-03-12T19:07:00Z</dcterms:modified>
</cp:coreProperties>
</file>